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02" w:rsidRDefault="00994102" w:rsidP="00994102">
      <w:pPr>
        <w:jc w:val="center"/>
        <w:rPr>
          <w:b/>
          <w:sz w:val="32"/>
          <w:szCs w:val="28"/>
          <w:lang w:eastAsia="ru-RU"/>
        </w:rPr>
      </w:pPr>
      <w:r w:rsidRPr="00407587">
        <w:rPr>
          <w:b/>
          <w:sz w:val="32"/>
          <w:szCs w:val="28"/>
          <w:lang w:eastAsia="ru-RU"/>
        </w:rPr>
        <w:t xml:space="preserve">Перечень государственных и муниципальных </w:t>
      </w:r>
      <w:bookmarkStart w:id="0" w:name="_GoBack"/>
      <w:bookmarkEnd w:id="0"/>
      <w:r w:rsidRPr="00407587">
        <w:rPr>
          <w:b/>
          <w:sz w:val="32"/>
          <w:szCs w:val="28"/>
          <w:lang w:eastAsia="ru-RU"/>
        </w:rPr>
        <w:t xml:space="preserve">услуг, оказываемых по принципу экстерриториальности на территории Ростовской области многофункциональными центрами предоставления </w:t>
      </w:r>
      <w:r w:rsidRPr="00407587">
        <w:rPr>
          <w:b/>
          <w:sz w:val="32"/>
          <w:szCs w:val="28"/>
          <w:lang w:eastAsia="ru-RU"/>
        </w:rPr>
        <w:br/>
        <w:t>государственных и муниципальных услуг</w:t>
      </w:r>
    </w:p>
    <w:p w:rsidR="00EE37C1" w:rsidRPr="00407587" w:rsidRDefault="00EE37C1" w:rsidP="00994102">
      <w:pPr>
        <w:jc w:val="center"/>
        <w:rPr>
          <w:b/>
          <w:sz w:val="32"/>
          <w:szCs w:val="28"/>
          <w:lang w:eastAsia="ru-RU"/>
        </w:rPr>
      </w:pP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1193"/>
        <w:gridCol w:w="9012"/>
      </w:tblGrid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  <w:shd w:val="clear" w:color="auto" w:fill="FFFFFF" w:themeFill="background1"/>
          </w:tcPr>
          <w:p w:rsidR="00EE37C1" w:rsidRPr="00384DFB" w:rsidRDefault="00EE37C1" w:rsidP="00E1479F">
            <w:pPr>
              <w:contextualSpacing/>
              <w:jc w:val="center"/>
              <w:rPr>
                <w:szCs w:val="28"/>
              </w:rPr>
            </w:pPr>
            <w:r w:rsidRPr="00384DFB">
              <w:rPr>
                <w:szCs w:val="28"/>
              </w:rPr>
              <w:t>№ п/п</w:t>
            </w:r>
          </w:p>
        </w:tc>
        <w:tc>
          <w:tcPr>
            <w:tcW w:w="4676" w:type="pct"/>
            <w:shd w:val="clear" w:color="auto" w:fill="FFFFFF" w:themeFill="background1"/>
          </w:tcPr>
          <w:p w:rsidR="00EE37C1" w:rsidRPr="00384DFB" w:rsidRDefault="00EE37C1" w:rsidP="00E1479F">
            <w:pPr>
              <w:contextualSpacing/>
              <w:jc w:val="center"/>
              <w:rPr>
                <w:szCs w:val="28"/>
              </w:rPr>
            </w:pPr>
            <w:r w:rsidRPr="00384DFB">
              <w:rPr>
                <w:szCs w:val="28"/>
              </w:rPr>
              <w:t>Наименование услуги</w:t>
            </w:r>
          </w:p>
        </w:tc>
      </w:tr>
      <w:tr w:rsidR="00EE37C1" w:rsidRPr="00384DFB" w:rsidTr="00E1479F"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Государственные услуги в сфере социальной поддержки населения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и выплата единовременного пособия при рождении ребенка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и выплата пособия по уходу за ребенком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 xml:space="preserve">Назначение и выплата пособия по беременности и родам 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ежемесячных денежных выплат на детей из многодетных семей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справок студентам для получения государственной социальной стипендии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</w:t>
            </w:r>
            <w:r w:rsidRPr="00384DFB">
              <w:rPr>
                <w:szCs w:val="28"/>
              </w:rPr>
              <w:lastRenderedPageBreak/>
              <w:t>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Оплата расходов на газификацию домовладения (квартиры)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гражданам направлений на медико-социальную экспертизу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Снижение стоимости лекарств по рецепту врача на 50 процентов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 xml:space="preserve"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</w:t>
            </w:r>
            <w:r w:rsidRPr="00384DFB">
              <w:rPr>
                <w:szCs w:val="28"/>
              </w:rPr>
              <w:lastRenderedPageBreak/>
              <w:t>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5" w:history="1">
              <w:r w:rsidRPr="00384DFB">
                <w:rPr>
                  <w:szCs w:val="28"/>
                </w:rPr>
                <w:t>законом</w:t>
              </w:r>
            </w:hyperlink>
            <w:r w:rsidRPr="00384DFB">
              <w:rPr>
                <w:szCs w:val="28"/>
              </w:rPr>
              <w:t xml:space="preserve"> от 12.01.1995 № 5-ФЗ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сертификата на региональный материнский капитал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ежемесячной денежной выплаты на третьего ребенка или последующих детей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 –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Государственные услуги в сфере сельского хозяйства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субсидий сельскохозяйственным товаропроизводителям на оказание несвязанной поддержки в области растениеводства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EE37C1" w:rsidRPr="00384DFB" w:rsidRDefault="00EE37C1" w:rsidP="00E1479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Муниципальные услуги в сфере земельно-имущественных отношений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Продажа земельного участка без проведения торгов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земельного участка в собственность бесплатно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Предоставление земельного участка в аренду без проведения торгов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84DFB">
              <w:rPr>
                <w:szCs w:val="28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Муниципальные услуги в сфере архитектуры и градостроительства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Предоставление разрешения на ввод объекта в эксплуатацию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Предоставление градостроительного плана земельного участка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Выдача разрешений на установку и эксплуатацию рекламных конструкций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EE37C1" w:rsidRPr="00384DFB" w:rsidTr="00E1479F"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Муниципальные услуги в жилищной сфере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EE37C1" w:rsidRPr="00384DFB" w:rsidTr="00E1479F"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pStyle w:val="124"/>
              <w:ind w:firstLine="0"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Муниципальные услуги в сфере архивного дела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EE37C1" w:rsidRPr="00384DFB" w:rsidTr="00E1479F">
        <w:tc>
          <w:tcPr>
            <w:tcW w:w="5000" w:type="pct"/>
            <w:gridSpan w:val="2"/>
            <w:shd w:val="clear" w:color="auto" w:fill="92CDDC" w:themeFill="accent5" w:themeFillTint="99"/>
          </w:tcPr>
          <w:p w:rsidR="00EE37C1" w:rsidRPr="00384DFB" w:rsidRDefault="00EE37C1" w:rsidP="00E1479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b/>
                <w:i/>
                <w:szCs w:val="28"/>
              </w:rPr>
            </w:pPr>
            <w:r w:rsidRPr="00384DFB">
              <w:rPr>
                <w:b/>
                <w:i/>
                <w:szCs w:val="28"/>
              </w:rPr>
              <w:t>Услуги органов ЗАГС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EE37C1" w:rsidRPr="00384DFB" w:rsidTr="00E1479F"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EE37C1" w:rsidRPr="00384DFB" w:rsidTr="00E1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" w:type="pct"/>
          </w:tcPr>
          <w:p w:rsidR="00EE37C1" w:rsidRPr="00384DFB" w:rsidRDefault="00EE37C1" w:rsidP="00EE37C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4676" w:type="pct"/>
          </w:tcPr>
          <w:p w:rsidR="00EE37C1" w:rsidRPr="00384DFB" w:rsidRDefault="00EE37C1" w:rsidP="00E1479F">
            <w:pPr>
              <w:pStyle w:val="124"/>
              <w:ind w:firstLine="0"/>
              <w:rPr>
                <w:szCs w:val="28"/>
              </w:rPr>
            </w:pPr>
            <w:r w:rsidRPr="00384DFB">
              <w:rPr>
                <w:szCs w:val="28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</w:t>
            </w:r>
            <w:r w:rsidRPr="00384DFB">
              <w:rPr>
                <w:szCs w:val="28"/>
              </w:rPr>
              <w:lastRenderedPageBreak/>
              <w:t>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</w:tbl>
    <w:p w:rsidR="00994102" w:rsidRPr="00956636" w:rsidRDefault="00994102" w:rsidP="00994102">
      <w:pPr>
        <w:jc w:val="center"/>
        <w:rPr>
          <w:szCs w:val="28"/>
          <w:lang w:eastAsia="ru-RU"/>
        </w:rPr>
      </w:pPr>
    </w:p>
    <w:p w:rsidR="00994102" w:rsidRPr="00AE378A" w:rsidRDefault="00994102" w:rsidP="00AE378A">
      <w:pPr>
        <w:rPr>
          <w:sz w:val="2"/>
          <w:szCs w:val="2"/>
        </w:rPr>
      </w:pPr>
    </w:p>
    <w:sectPr w:rsidR="00994102" w:rsidRPr="00AE378A" w:rsidSect="00D15F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9386D"/>
    <w:multiLevelType w:val="hybridMultilevel"/>
    <w:tmpl w:val="19C4C72A"/>
    <w:lvl w:ilvl="0" w:tplc="6C5A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38"/>
    <w:rsid w:val="000C74F3"/>
    <w:rsid w:val="000D1D37"/>
    <w:rsid w:val="000D6882"/>
    <w:rsid w:val="001A7E23"/>
    <w:rsid w:val="00216705"/>
    <w:rsid w:val="002F313A"/>
    <w:rsid w:val="00354BD1"/>
    <w:rsid w:val="00407587"/>
    <w:rsid w:val="00421A46"/>
    <w:rsid w:val="004A7B48"/>
    <w:rsid w:val="005F562E"/>
    <w:rsid w:val="00601E38"/>
    <w:rsid w:val="00700C8D"/>
    <w:rsid w:val="007B1840"/>
    <w:rsid w:val="008B3BC8"/>
    <w:rsid w:val="00994102"/>
    <w:rsid w:val="009B1759"/>
    <w:rsid w:val="00A94103"/>
    <w:rsid w:val="00A95577"/>
    <w:rsid w:val="00AD5BA6"/>
    <w:rsid w:val="00AE378A"/>
    <w:rsid w:val="00B3356D"/>
    <w:rsid w:val="00B577BF"/>
    <w:rsid w:val="00BC2825"/>
    <w:rsid w:val="00C94D15"/>
    <w:rsid w:val="00D15FEB"/>
    <w:rsid w:val="00D56D9F"/>
    <w:rsid w:val="00DA5214"/>
    <w:rsid w:val="00E12060"/>
    <w:rsid w:val="00E42255"/>
    <w:rsid w:val="00EE37C1"/>
    <w:rsid w:val="00F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638FB-0F80-48B6-BA9D-188A5AAE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4103"/>
    <w:pPr>
      <w:spacing w:before="240"/>
      <w:contextualSpacing/>
      <w:outlineLvl w:val="0"/>
    </w:pPr>
    <w:rPr>
      <w:b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103"/>
    <w:pPr>
      <w:spacing w:before="200"/>
      <w:outlineLvl w:val="1"/>
    </w:pPr>
    <w:rPr>
      <w:b/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4103"/>
    <w:pPr>
      <w:outlineLvl w:val="2"/>
    </w:pPr>
    <w:rPr>
      <w:i/>
      <w:iCs/>
      <w:smallCaps/>
      <w:spacing w:val="5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103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103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10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10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10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10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4">
    <w:name w:val="124"/>
    <w:basedOn w:val="a"/>
    <w:qFormat/>
    <w:rsid w:val="00DA5214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A94103"/>
    <w:rPr>
      <w:rFonts w:ascii="Times New Roman" w:hAnsi="Times New Roman"/>
      <w:b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A94103"/>
    <w:pPr>
      <w:ind w:left="720"/>
      <w:contextualSpacing/>
    </w:pPr>
  </w:style>
  <w:style w:type="paragraph" w:styleId="a4">
    <w:name w:val="No Spacing"/>
    <w:basedOn w:val="a"/>
    <w:uiPriority w:val="1"/>
    <w:qFormat/>
    <w:rsid w:val="00A94103"/>
  </w:style>
  <w:style w:type="character" w:customStyle="1" w:styleId="20">
    <w:name w:val="Заголовок 2 Знак"/>
    <w:basedOn w:val="a0"/>
    <w:link w:val="2"/>
    <w:uiPriority w:val="9"/>
    <w:semiHidden/>
    <w:rsid w:val="00A94103"/>
    <w:rPr>
      <w:rFonts w:ascii="Times New Roman" w:hAnsi="Times New Roman"/>
      <w:b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4103"/>
    <w:rPr>
      <w:rFonts w:ascii="Times New Roman" w:hAnsi="Times New Roman"/>
      <w:i/>
      <w:iCs/>
      <w:smallCaps/>
      <w:spacing w:val="5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10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410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410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9410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410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103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4103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41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4103"/>
    <w:rPr>
      <w:rFonts w:asciiTheme="majorHAnsi" w:hAnsiTheme="majorHAnsi"/>
      <w:i/>
      <w:iCs/>
      <w:smallCaps/>
      <w:spacing w:val="10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941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94103"/>
    <w:rPr>
      <w:b/>
      <w:bCs/>
    </w:rPr>
  </w:style>
  <w:style w:type="character" w:styleId="aa">
    <w:name w:val="Emphasis"/>
    <w:uiPriority w:val="20"/>
    <w:qFormat/>
    <w:rsid w:val="00A9410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94103"/>
    <w:rPr>
      <w:rFonts w:asciiTheme="majorHAnsi" w:hAnsiTheme="majorHAns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A9410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941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A94103"/>
    <w:rPr>
      <w:i/>
      <w:iCs/>
    </w:rPr>
  </w:style>
  <w:style w:type="character" w:styleId="ad">
    <w:name w:val="Subtle Emphasis"/>
    <w:uiPriority w:val="19"/>
    <w:qFormat/>
    <w:rsid w:val="00A94103"/>
    <w:rPr>
      <w:i/>
      <w:iCs/>
    </w:rPr>
  </w:style>
  <w:style w:type="character" w:styleId="ae">
    <w:name w:val="Intense Emphasis"/>
    <w:uiPriority w:val="21"/>
    <w:qFormat/>
    <w:rsid w:val="00A9410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94103"/>
    <w:rPr>
      <w:smallCaps/>
    </w:rPr>
  </w:style>
  <w:style w:type="character" w:styleId="af0">
    <w:name w:val="Intense Reference"/>
    <w:uiPriority w:val="32"/>
    <w:qFormat/>
    <w:rsid w:val="00A94103"/>
    <w:rPr>
      <w:b/>
      <w:bCs/>
      <w:smallCaps/>
    </w:rPr>
  </w:style>
  <w:style w:type="character" w:styleId="af1">
    <w:name w:val="Book Title"/>
    <w:basedOn w:val="a0"/>
    <w:uiPriority w:val="33"/>
    <w:qFormat/>
    <w:rsid w:val="00A9410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94103"/>
    <w:pPr>
      <w:outlineLvl w:val="9"/>
    </w:pPr>
    <w:rPr>
      <w:lang w:bidi="en-US"/>
    </w:rPr>
  </w:style>
  <w:style w:type="paragraph" w:customStyle="1" w:styleId="af3">
    <w:name w:val="Без отступа"/>
    <w:basedOn w:val="a"/>
    <w:qFormat/>
    <w:rsid w:val="00A94103"/>
    <w:pPr>
      <w:ind w:firstLine="0"/>
    </w:pPr>
  </w:style>
  <w:style w:type="paragraph" w:styleId="af4">
    <w:name w:val="Balloon Text"/>
    <w:basedOn w:val="a"/>
    <w:link w:val="af5"/>
    <w:uiPriority w:val="99"/>
    <w:semiHidden/>
    <w:unhideWhenUsed/>
    <w:rsid w:val="00421A4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1A46"/>
    <w:rPr>
      <w:rFonts w:ascii="Segoe UI" w:hAnsi="Segoe UI" w:cs="Segoe UI"/>
      <w:sz w:val="18"/>
      <w:szCs w:val="18"/>
    </w:rPr>
  </w:style>
  <w:style w:type="table" w:customStyle="1" w:styleId="11">
    <w:name w:val="Стиль1"/>
    <w:basedOn w:val="a1"/>
    <w:uiPriority w:val="99"/>
    <w:rsid w:val="00EE3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</w:tbl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B8485D89DDDBD332F19BDCEr5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cp:lastPrinted>2019-03-29T10:27:00Z</cp:lastPrinted>
  <dcterms:created xsi:type="dcterms:W3CDTF">2019-03-29T11:20:00Z</dcterms:created>
  <dcterms:modified xsi:type="dcterms:W3CDTF">2019-03-29T11:20:00Z</dcterms:modified>
</cp:coreProperties>
</file>